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黑体" w:hAnsi="方正公文黑体" w:eastAsia="方正公文黑体" w:cs="方正公文黑体"/>
          <w:w w:val="90"/>
          <w:sz w:val="32"/>
          <w:szCs w:val="32"/>
          <w:u w:val="single"/>
          <w:lang w:val="en-US" w:eastAsia="zh-CN"/>
        </w:rPr>
      </w:pPr>
      <w:bookmarkStart w:id="0" w:name="OLE_LINK1"/>
      <w:r>
        <w:rPr>
          <w:rFonts w:hint="eastAsia" w:ascii="方正公文黑体" w:hAnsi="方正公文黑体" w:eastAsia="方正公文黑体" w:cs="方正公文黑体"/>
          <w:w w:val="90"/>
          <w:sz w:val="32"/>
          <w:szCs w:val="32"/>
          <w:u w:val="single"/>
        </w:rPr>
        <w:t>茂名市中医院新院区项目--</w:t>
      </w:r>
      <w:r>
        <w:rPr>
          <w:rFonts w:hint="eastAsia" w:ascii="方正公文黑体" w:hAnsi="方正公文黑体" w:eastAsia="方正公文黑体" w:cs="方正公文黑体"/>
          <w:w w:val="90"/>
          <w:sz w:val="32"/>
          <w:szCs w:val="32"/>
          <w:u w:val="single"/>
          <w:lang w:val="en-US" w:eastAsia="zh-CN"/>
        </w:rPr>
        <w:t>空调自控系统设备</w:t>
      </w:r>
      <w:bookmarkEnd w:id="0"/>
      <w:r>
        <w:rPr>
          <w:rFonts w:hint="eastAsia" w:ascii="方正公文黑体" w:hAnsi="方正公文黑体" w:eastAsia="方正公文黑体" w:cs="方正公文黑体"/>
          <w:w w:val="90"/>
          <w:sz w:val="32"/>
          <w:szCs w:val="32"/>
          <w:u w:val="single"/>
        </w:rPr>
        <w:t>询价</w:t>
      </w:r>
      <w:r>
        <w:rPr>
          <w:rFonts w:hint="eastAsia" w:ascii="方正公文黑体" w:hAnsi="方正公文黑体" w:eastAsia="方正公文黑体" w:cs="方正公文黑体"/>
          <w:w w:val="90"/>
          <w:sz w:val="32"/>
          <w:szCs w:val="32"/>
          <w:u w:val="single"/>
          <w:lang w:val="en-US" w:eastAsia="zh-CN"/>
        </w:rPr>
        <w:t>公告</w:t>
      </w:r>
    </w:p>
    <w:p>
      <w:pPr>
        <w:jc w:val="center"/>
        <w:rPr>
          <w:rFonts w:hint="eastAsia" w:ascii="仿宋_GB2312" w:hAnsi="仿宋_GB2312" w:eastAsia="仿宋_GB2312" w:cs="仿宋_GB2312"/>
          <w:w w:val="90"/>
          <w:u w:val="single"/>
        </w:rPr>
      </w:pP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eastAsia" w:ascii="方正仿宋_GB2312" w:hAnsi="方正仿宋_GB2312" w:eastAsia="方正仿宋_GB2312" w:cs="方正仿宋_GB2312"/>
          <w:w w:val="90"/>
          <w:sz w:val="28"/>
          <w:szCs w:val="28"/>
          <w:u w:val="none"/>
          <w:lang w:val="en-US" w:eastAsia="zh-CN"/>
        </w:rPr>
      </w:pP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1.1询价条件</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1.1.1</w:t>
      </w:r>
      <w:r>
        <w:rPr>
          <w:rFonts w:hint="eastAsia" w:ascii="方正仿宋_GB2312" w:hAnsi="方正仿宋_GB2312" w:eastAsia="方正仿宋_GB2312" w:cs="方正仿宋_GB2312"/>
          <w:w w:val="90"/>
          <w:sz w:val="28"/>
          <w:szCs w:val="28"/>
          <w:u w:val="single"/>
          <w:lang w:val="en-US" w:eastAsia="zh-CN"/>
        </w:rPr>
        <w:t>茂名市政府投资项目代建中心</w:t>
      </w:r>
      <w:r>
        <w:rPr>
          <w:rFonts w:hint="eastAsia" w:ascii="方正仿宋_GB2312" w:hAnsi="方正仿宋_GB2312" w:eastAsia="方正仿宋_GB2312" w:cs="方正仿宋_GB2312"/>
          <w:w w:val="90"/>
          <w:sz w:val="28"/>
          <w:szCs w:val="28"/>
          <w:u w:val="none"/>
          <w:lang w:val="en-US" w:eastAsia="zh-CN"/>
        </w:rPr>
        <w:t>作为</w:t>
      </w:r>
      <w:r>
        <w:rPr>
          <w:rFonts w:hint="eastAsia" w:ascii="方正仿宋_GB2312" w:hAnsi="方正仿宋_GB2312" w:eastAsia="方正仿宋_GB2312" w:cs="方正仿宋_GB2312"/>
          <w:w w:val="90"/>
          <w:sz w:val="28"/>
          <w:szCs w:val="28"/>
          <w:u w:val="single"/>
          <w:lang w:val="en-US" w:eastAsia="zh-CN"/>
        </w:rPr>
        <w:t xml:space="preserve"> 茂名市中医院新院区项目</w:t>
      </w:r>
      <w:r>
        <w:rPr>
          <w:rFonts w:hint="eastAsia" w:ascii="方正仿宋_GB2312" w:hAnsi="方正仿宋_GB2312" w:eastAsia="方正仿宋_GB2312" w:cs="方正仿宋_GB2312"/>
          <w:w w:val="90"/>
          <w:sz w:val="28"/>
          <w:szCs w:val="28"/>
          <w:u w:val="none"/>
          <w:lang w:val="en-US" w:eastAsia="zh-CN"/>
        </w:rPr>
        <w:t>建设单位。</w:t>
      </w:r>
      <w:r>
        <w:rPr>
          <w:rFonts w:hint="eastAsia" w:ascii="方正仿宋_GB2312" w:hAnsi="方正仿宋_GB2312" w:eastAsia="方正仿宋_GB2312" w:cs="方正仿宋_GB2312"/>
          <w:w w:val="90"/>
          <w:sz w:val="28"/>
          <w:szCs w:val="28"/>
          <w:u w:val="single"/>
          <w:lang w:val="en-US" w:eastAsia="zh-CN"/>
        </w:rPr>
        <w:t>茂名市政府投资项目代建中心</w:t>
      </w:r>
      <w:r>
        <w:rPr>
          <w:rFonts w:hint="eastAsia" w:ascii="方正仿宋_GB2312" w:hAnsi="方正仿宋_GB2312" w:eastAsia="方正仿宋_GB2312" w:cs="方正仿宋_GB2312"/>
          <w:w w:val="90"/>
          <w:sz w:val="28"/>
          <w:szCs w:val="28"/>
          <w:u w:val="none"/>
          <w:lang w:val="en-US" w:eastAsia="zh-CN"/>
        </w:rPr>
        <w:t>委托</w:t>
      </w:r>
      <w:r>
        <w:rPr>
          <w:rFonts w:hint="eastAsia" w:ascii="方正仿宋_GB2312" w:hAnsi="方正仿宋_GB2312" w:eastAsia="方正仿宋_GB2312" w:cs="方正仿宋_GB2312"/>
          <w:w w:val="90"/>
          <w:sz w:val="28"/>
          <w:szCs w:val="28"/>
          <w:u w:val="single"/>
          <w:lang w:val="en-US" w:eastAsia="zh-CN"/>
        </w:rPr>
        <w:t>中量工程咨询有限公司</w:t>
      </w:r>
      <w:r>
        <w:rPr>
          <w:rFonts w:hint="eastAsia" w:ascii="方正仿宋_GB2312" w:hAnsi="方正仿宋_GB2312" w:eastAsia="方正仿宋_GB2312" w:cs="方正仿宋_GB2312"/>
          <w:w w:val="90"/>
          <w:sz w:val="28"/>
          <w:szCs w:val="28"/>
          <w:u w:val="none"/>
          <w:lang w:val="en-US" w:eastAsia="zh-CN"/>
        </w:rPr>
        <w:t>对</w:t>
      </w:r>
      <w:r>
        <w:rPr>
          <w:rFonts w:hint="eastAsia" w:ascii="方正仿宋_GB2312" w:hAnsi="方正仿宋_GB2312" w:eastAsia="方正仿宋_GB2312" w:cs="方正仿宋_GB2312"/>
          <w:w w:val="90"/>
          <w:sz w:val="28"/>
          <w:szCs w:val="28"/>
          <w:u w:val="single"/>
          <w:lang w:val="en-US" w:eastAsia="zh-CN"/>
        </w:rPr>
        <w:t>茂名市中医院新院区项目--</w:t>
      </w:r>
      <w:r>
        <w:rPr>
          <w:rFonts w:hint="eastAsia" w:ascii="方正仿宋_GB2312" w:hAnsi="方正仿宋_GB2312" w:eastAsia="方正仿宋_GB2312" w:cs="方正仿宋_GB2312"/>
          <w:w w:val="90"/>
          <w:sz w:val="28"/>
          <w:szCs w:val="28"/>
          <w:highlight w:val="none"/>
          <w:u w:val="single"/>
          <w:lang w:val="en-US" w:eastAsia="zh-CN"/>
        </w:rPr>
        <w:t>空调自控系统设备</w:t>
      </w:r>
      <w:r>
        <w:rPr>
          <w:rFonts w:hint="eastAsia" w:ascii="方正仿宋_GB2312" w:hAnsi="方正仿宋_GB2312" w:eastAsia="方正仿宋_GB2312" w:cs="方正仿宋_GB2312"/>
          <w:w w:val="90"/>
          <w:sz w:val="28"/>
          <w:szCs w:val="28"/>
          <w:u w:val="none"/>
          <w:lang w:val="en-US" w:eastAsia="zh-CN"/>
        </w:rPr>
        <w:t>进行市场询价，组织进行本项目邀请询价工作，本次询价仅作为市场价格调查，并不确定供货厂家。</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1.2项目概况</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default"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1.2.1项目名称：</w:t>
      </w:r>
      <w:r>
        <w:rPr>
          <w:rFonts w:hint="eastAsia" w:ascii="方正仿宋_GB2312" w:hAnsi="方正仿宋_GB2312" w:eastAsia="方正仿宋_GB2312" w:cs="方正仿宋_GB2312"/>
          <w:w w:val="90"/>
          <w:sz w:val="28"/>
          <w:szCs w:val="28"/>
          <w:u w:val="single"/>
          <w:lang w:val="en-US" w:eastAsia="zh-CN"/>
        </w:rPr>
        <w:t>茂名市中医院新院区项目--空调自控系统设备询价。</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eastAsia" w:ascii="方正仿宋_GB2312" w:hAnsi="方正仿宋_GB2312" w:eastAsia="方正仿宋_GB2312" w:cs="方正仿宋_GB2312"/>
          <w:w w:val="90"/>
          <w:sz w:val="28"/>
          <w:szCs w:val="28"/>
          <w:u w:val="single"/>
          <w:lang w:val="en-US" w:eastAsia="zh-CN"/>
        </w:rPr>
      </w:pPr>
      <w:r>
        <w:rPr>
          <w:rFonts w:hint="eastAsia" w:ascii="方正仿宋_GB2312" w:hAnsi="方正仿宋_GB2312" w:eastAsia="方正仿宋_GB2312" w:cs="方正仿宋_GB2312"/>
          <w:w w:val="90"/>
          <w:sz w:val="28"/>
          <w:szCs w:val="28"/>
          <w:u w:val="none"/>
          <w:lang w:val="en-US" w:eastAsia="zh-CN"/>
        </w:rPr>
        <w:t>1.2.2项目位置：</w:t>
      </w:r>
      <w:r>
        <w:rPr>
          <w:rFonts w:hint="eastAsia" w:ascii="方正仿宋_GB2312" w:hAnsi="方正仿宋_GB2312" w:eastAsia="方正仿宋_GB2312" w:cs="方正仿宋_GB2312"/>
          <w:w w:val="90"/>
          <w:sz w:val="28"/>
          <w:szCs w:val="28"/>
          <w:u w:val="single"/>
          <w:lang w:val="en-US" w:eastAsia="zh-CN"/>
        </w:rPr>
        <w:t>茂名市茂南区站南片区光明小区。</w:t>
      </w:r>
    </w:p>
    <w:p>
      <w:pPr>
        <w:keepNext w:val="0"/>
        <w:keepLines w:val="0"/>
        <w:pageBreakBefore w:val="0"/>
        <w:widowControl w:val="0"/>
        <w:kinsoku/>
        <w:wordWrap/>
        <w:overflowPunct/>
        <w:topLinePunct w:val="0"/>
        <w:autoSpaceDE/>
        <w:autoSpaceDN/>
        <w:bidi w:val="0"/>
        <w:adjustRightInd/>
        <w:snapToGrid/>
        <w:ind w:firstLine="504" w:firstLineChars="200"/>
        <w:jc w:val="left"/>
        <w:textAlignment w:val="auto"/>
        <w:rPr>
          <w:rFonts w:hint="default" w:ascii="方正仿宋_GB2312" w:hAnsi="方正仿宋_GB2312" w:eastAsia="方正仿宋_GB2312" w:cs="方正仿宋_GB2312"/>
          <w:w w:val="90"/>
          <w:sz w:val="28"/>
          <w:szCs w:val="28"/>
          <w:u w:val="single"/>
          <w:lang w:val="en-US" w:eastAsia="zh-CN"/>
        </w:rPr>
      </w:pPr>
      <w:r>
        <w:rPr>
          <w:rFonts w:hint="eastAsia" w:ascii="方正仿宋_GB2312" w:hAnsi="方正仿宋_GB2312" w:eastAsia="方正仿宋_GB2312" w:cs="方正仿宋_GB2312"/>
          <w:w w:val="90"/>
          <w:sz w:val="28"/>
          <w:szCs w:val="28"/>
          <w:u w:val="none"/>
          <w:lang w:val="en-US" w:eastAsia="zh-CN"/>
        </w:rPr>
        <w:t>1.2.3项目内容：</w:t>
      </w:r>
      <w:r>
        <w:rPr>
          <w:rFonts w:hint="eastAsia" w:ascii="方正仿宋_GB2312" w:hAnsi="方正仿宋_GB2312" w:eastAsia="方正仿宋_GB2312" w:cs="方正仿宋_GB2312"/>
          <w:w w:val="90"/>
          <w:sz w:val="28"/>
          <w:szCs w:val="28"/>
          <w:u w:val="single"/>
          <w:lang w:val="en-US" w:eastAsia="zh-CN"/>
        </w:rPr>
        <w:t>空调自控系统设备询价。</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single"/>
          <w:lang w:val="en-US" w:eastAsia="zh-CN"/>
        </w:rPr>
      </w:pPr>
      <w:r>
        <w:rPr>
          <w:rFonts w:hint="eastAsia" w:ascii="方正仿宋_GB2312" w:hAnsi="方正仿宋_GB2312" w:eastAsia="方正仿宋_GB2312" w:cs="方正仿宋_GB2312"/>
          <w:w w:val="90"/>
          <w:sz w:val="28"/>
          <w:szCs w:val="28"/>
          <w:u w:val="none"/>
          <w:lang w:val="en-US" w:eastAsia="zh-CN"/>
        </w:rPr>
        <w:t>1.2.4项目范围：</w:t>
      </w:r>
      <w:r>
        <w:rPr>
          <w:rFonts w:hint="eastAsia" w:ascii="方正仿宋_GB2312" w:hAnsi="方正仿宋_GB2312" w:eastAsia="方正仿宋_GB2312" w:cs="方正仿宋_GB2312"/>
          <w:w w:val="90"/>
          <w:sz w:val="28"/>
          <w:szCs w:val="28"/>
          <w:u w:val="single"/>
          <w:lang w:val="en-US" w:eastAsia="zh-CN"/>
        </w:rPr>
        <w:t>茂名市中医院新院区项目1#地块地下室、医技楼、住院楼、门诊楼、1号综合楼风冷热泵空调主机、冷却塔的自控系统设备（图纸及参数要求详见附件）。</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default"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1.3报价人资格</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default" w:ascii="方正仿宋_GB2312" w:hAnsi="方正仿宋_GB2312" w:eastAsia="方正仿宋_GB2312" w:cs="方正仿宋_GB2312"/>
          <w:w w:val="90"/>
          <w:sz w:val="28"/>
          <w:szCs w:val="28"/>
          <w:u w:val="none"/>
          <w:lang w:val="en-US" w:eastAsia="zh-CN"/>
        </w:rPr>
      </w:pPr>
      <w:r>
        <w:rPr>
          <w:rFonts w:hint="default" w:ascii="方正仿宋_GB2312" w:hAnsi="方正仿宋_GB2312" w:eastAsia="方正仿宋_GB2312" w:cs="方正仿宋_GB2312"/>
          <w:w w:val="90"/>
          <w:sz w:val="28"/>
          <w:szCs w:val="28"/>
          <w:u w:val="none"/>
          <w:lang w:val="en-US" w:eastAsia="zh-CN"/>
        </w:rPr>
        <w:t>1.3.1</w:t>
      </w:r>
      <w:r>
        <w:rPr>
          <w:rFonts w:hint="eastAsia" w:ascii="方正仿宋_GB2312" w:hAnsi="方正仿宋_GB2312" w:eastAsia="方正仿宋_GB2312" w:cs="方正仿宋_GB2312"/>
          <w:w w:val="90"/>
          <w:sz w:val="28"/>
          <w:szCs w:val="28"/>
          <w:u w:val="none"/>
          <w:lang w:val="en-US" w:eastAsia="zh-CN"/>
        </w:rPr>
        <w:t>报价</w:t>
      </w:r>
      <w:r>
        <w:rPr>
          <w:rFonts w:hint="default" w:ascii="方正仿宋_GB2312" w:hAnsi="方正仿宋_GB2312" w:eastAsia="方正仿宋_GB2312" w:cs="方正仿宋_GB2312"/>
          <w:w w:val="90"/>
          <w:sz w:val="28"/>
          <w:szCs w:val="28"/>
          <w:u w:val="none"/>
          <w:lang w:val="en-US" w:eastAsia="zh-CN"/>
        </w:rPr>
        <w:t>人均具有独立法人资格，持有工商行政管理部门核发的法人营业执照，按国家法律经营</w:t>
      </w:r>
      <w:r>
        <w:rPr>
          <w:rFonts w:hint="eastAsia" w:ascii="方正仿宋_GB2312" w:hAnsi="方正仿宋_GB2312" w:eastAsia="方正仿宋_GB2312" w:cs="方正仿宋_GB2312"/>
          <w:w w:val="90"/>
          <w:sz w:val="28"/>
          <w:szCs w:val="28"/>
          <w:u w:val="none"/>
          <w:lang w:val="en-US" w:eastAsia="zh-CN"/>
        </w:rPr>
        <w:t>。</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default" w:ascii="方正仿宋_GB2312" w:hAnsi="方正仿宋_GB2312" w:eastAsia="方正仿宋_GB2312" w:cs="方正仿宋_GB2312"/>
          <w:w w:val="90"/>
          <w:sz w:val="28"/>
          <w:szCs w:val="28"/>
          <w:u w:val="none"/>
          <w:lang w:val="en-US" w:eastAsia="zh-CN"/>
        </w:rPr>
      </w:pPr>
      <w:r>
        <w:rPr>
          <w:rFonts w:hint="default" w:ascii="方正仿宋_GB2312" w:hAnsi="方正仿宋_GB2312" w:eastAsia="方正仿宋_GB2312" w:cs="方正仿宋_GB2312"/>
          <w:w w:val="90"/>
          <w:sz w:val="28"/>
          <w:szCs w:val="28"/>
          <w:u w:val="none"/>
          <w:lang w:val="en-US" w:eastAsia="zh-CN"/>
        </w:rPr>
        <w:t>1.3.2</w:t>
      </w:r>
      <w:r>
        <w:rPr>
          <w:rFonts w:hint="eastAsia" w:ascii="方正仿宋_GB2312" w:hAnsi="方正仿宋_GB2312" w:eastAsia="方正仿宋_GB2312" w:cs="方正仿宋_GB2312"/>
          <w:w w:val="90"/>
          <w:sz w:val="28"/>
          <w:szCs w:val="28"/>
          <w:u w:val="none"/>
          <w:lang w:val="en-US" w:eastAsia="zh-CN"/>
        </w:rPr>
        <w:t>报价</w:t>
      </w:r>
      <w:r>
        <w:rPr>
          <w:rFonts w:hint="default" w:ascii="方正仿宋_GB2312" w:hAnsi="方正仿宋_GB2312" w:eastAsia="方正仿宋_GB2312" w:cs="方正仿宋_GB2312"/>
          <w:w w:val="90"/>
          <w:sz w:val="28"/>
          <w:szCs w:val="28"/>
          <w:u w:val="none"/>
          <w:lang w:val="en-US" w:eastAsia="zh-CN"/>
        </w:rPr>
        <w:t>人在未被列入“信用中国”网站</w:t>
      </w:r>
      <w:r>
        <w:rPr>
          <w:rFonts w:hint="eastAsia" w:ascii="方正仿宋_GB2312" w:hAnsi="方正仿宋_GB2312" w:eastAsia="方正仿宋_GB2312" w:cs="方正仿宋_GB2312"/>
          <w:w w:val="90"/>
          <w:sz w:val="28"/>
          <w:szCs w:val="28"/>
          <w:u w:val="none"/>
          <w:lang w:val="en-US" w:eastAsia="zh-CN"/>
        </w:rPr>
        <w:t>（</w:t>
      </w:r>
      <w:r>
        <w:rPr>
          <w:rFonts w:hint="default" w:ascii="方正仿宋_GB2312" w:hAnsi="方正仿宋_GB2312" w:eastAsia="方正仿宋_GB2312" w:cs="方正仿宋_GB2312"/>
          <w:w w:val="90"/>
          <w:sz w:val="28"/>
          <w:szCs w:val="28"/>
          <w:u w:val="none"/>
          <w:lang w:val="en-US" w:eastAsia="zh-CN"/>
        </w:rPr>
        <w:t>https://mww.creditchina.gov.cn/</w:t>
      </w:r>
      <w:r>
        <w:rPr>
          <w:rFonts w:hint="eastAsia" w:ascii="方正仿宋_GB2312" w:hAnsi="方正仿宋_GB2312" w:eastAsia="方正仿宋_GB2312" w:cs="方正仿宋_GB2312"/>
          <w:w w:val="90"/>
          <w:sz w:val="28"/>
          <w:szCs w:val="28"/>
          <w:u w:val="none"/>
          <w:lang w:val="en-US" w:eastAsia="zh-CN"/>
        </w:rPr>
        <w:t>）</w:t>
      </w:r>
      <w:r>
        <w:rPr>
          <w:rFonts w:hint="default" w:ascii="方正仿宋_GB2312" w:hAnsi="方正仿宋_GB2312" w:eastAsia="方正仿宋_GB2312" w:cs="方正仿宋_GB2312"/>
          <w:w w:val="90"/>
          <w:sz w:val="28"/>
          <w:szCs w:val="28"/>
          <w:u w:val="none"/>
          <w:lang w:val="en-US" w:eastAsia="zh-CN"/>
        </w:rPr>
        <w:t>中没有被列入)“失信被执行人”、“重大税收违法失信主体”中的记录名单内，在国家企业信用信息公示系统(www.gsxt.goy.cn)中未被列入“严重违法失信企业”名单。</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1.3.3 本次询价不接受联合体报价。</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1.4获取询价文件</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highlight w:val="none"/>
          <w:u w:val="none"/>
          <w:lang w:val="en-US" w:eastAsia="zh-CN"/>
        </w:rPr>
      </w:pPr>
      <w:r>
        <w:rPr>
          <w:rFonts w:hint="eastAsia" w:ascii="方正仿宋_GB2312" w:hAnsi="方正仿宋_GB2312" w:eastAsia="方正仿宋_GB2312" w:cs="方正仿宋_GB2312"/>
          <w:w w:val="90"/>
          <w:sz w:val="28"/>
          <w:szCs w:val="28"/>
          <w:u w:val="none"/>
          <w:lang w:val="en-US" w:eastAsia="zh-CN"/>
        </w:rPr>
        <w:t>1.4.1获取时</w:t>
      </w:r>
      <w:r>
        <w:rPr>
          <w:rFonts w:hint="eastAsia" w:ascii="方正仿宋_GB2312" w:hAnsi="方正仿宋_GB2312" w:eastAsia="方正仿宋_GB2312" w:cs="方正仿宋_GB2312"/>
          <w:w w:val="90"/>
          <w:sz w:val="28"/>
          <w:szCs w:val="28"/>
          <w:highlight w:val="none"/>
          <w:u w:val="none"/>
          <w:lang w:val="en-US" w:eastAsia="zh-CN"/>
        </w:rPr>
        <w:t>间</w:t>
      </w:r>
      <w:r>
        <w:rPr>
          <w:rFonts w:hint="eastAsia" w:ascii="方正仿宋_GB2312" w:hAnsi="方正仿宋_GB2312" w:eastAsia="方正仿宋_GB2312" w:cs="方正仿宋_GB2312"/>
          <w:w w:val="90"/>
          <w:sz w:val="28"/>
          <w:szCs w:val="28"/>
          <w:highlight w:val="none"/>
          <w:u w:val="single"/>
          <w:lang w:val="en-US" w:eastAsia="zh-CN"/>
        </w:rPr>
        <w:t>：2026 年6月3日至2026年6月5</w:t>
      </w:r>
      <w:bookmarkStart w:id="1" w:name="_GoBack"/>
      <w:bookmarkEnd w:id="1"/>
      <w:r>
        <w:rPr>
          <w:rFonts w:hint="eastAsia" w:ascii="方正仿宋_GB2312" w:hAnsi="方正仿宋_GB2312" w:eastAsia="方正仿宋_GB2312" w:cs="方正仿宋_GB2312"/>
          <w:w w:val="90"/>
          <w:sz w:val="28"/>
          <w:szCs w:val="28"/>
          <w:highlight w:val="none"/>
          <w:u w:val="single"/>
          <w:lang w:val="en-US" w:eastAsia="zh-CN"/>
        </w:rPr>
        <w:t>日</w:t>
      </w:r>
      <w:r>
        <w:rPr>
          <w:rFonts w:hint="eastAsia" w:ascii="方正仿宋_GB2312" w:hAnsi="方正仿宋_GB2312" w:eastAsia="方正仿宋_GB2312" w:cs="方正仿宋_GB2312"/>
          <w:w w:val="90"/>
          <w:sz w:val="28"/>
          <w:szCs w:val="28"/>
          <w:highlight w:val="none"/>
          <w:u w:val="none"/>
          <w:lang w:val="en-US" w:eastAsia="zh-CN"/>
        </w:rPr>
        <w:t>（询价通知书的发出期限自开始之日起不得少于3个工作日），每天上午</w:t>
      </w:r>
      <w:r>
        <w:rPr>
          <w:rFonts w:hint="eastAsia" w:ascii="方正仿宋_GB2312" w:hAnsi="方正仿宋_GB2312" w:eastAsia="方正仿宋_GB2312" w:cs="方正仿宋_GB2312"/>
          <w:w w:val="90"/>
          <w:sz w:val="28"/>
          <w:szCs w:val="28"/>
          <w:highlight w:val="none"/>
          <w:u w:val="single"/>
          <w:lang w:val="en-US" w:eastAsia="zh-CN"/>
        </w:rPr>
        <w:t>09:00</w:t>
      </w:r>
      <w:r>
        <w:rPr>
          <w:rFonts w:hint="eastAsia" w:ascii="方正仿宋_GB2312" w:hAnsi="方正仿宋_GB2312" w:eastAsia="方正仿宋_GB2312" w:cs="方正仿宋_GB2312"/>
          <w:w w:val="90"/>
          <w:sz w:val="28"/>
          <w:szCs w:val="28"/>
          <w:highlight w:val="none"/>
          <w:u w:val="none"/>
          <w:lang w:val="en-US" w:eastAsia="zh-CN"/>
        </w:rPr>
        <w:t xml:space="preserve">至 </w:t>
      </w:r>
      <w:r>
        <w:rPr>
          <w:rFonts w:hint="eastAsia" w:ascii="方正仿宋_GB2312" w:hAnsi="方正仿宋_GB2312" w:eastAsia="方正仿宋_GB2312" w:cs="方正仿宋_GB2312"/>
          <w:w w:val="90"/>
          <w:sz w:val="28"/>
          <w:szCs w:val="28"/>
          <w:highlight w:val="none"/>
          <w:u w:val="single"/>
          <w:lang w:val="en-US" w:eastAsia="zh-CN"/>
        </w:rPr>
        <w:t xml:space="preserve">12:00 </w:t>
      </w:r>
      <w:r>
        <w:rPr>
          <w:rFonts w:hint="eastAsia" w:ascii="方正仿宋_GB2312" w:hAnsi="方正仿宋_GB2312" w:eastAsia="方正仿宋_GB2312" w:cs="方正仿宋_GB2312"/>
          <w:w w:val="90"/>
          <w:sz w:val="28"/>
          <w:szCs w:val="28"/>
          <w:highlight w:val="none"/>
          <w:u w:val="none"/>
          <w:lang w:val="en-US" w:eastAsia="zh-CN"/>
        </w:rPr>
        <w:t>，下午</w:t>
      </w:r>
      <w:r>
        <w:rPr>
          <w:rFonts w:hint="eastAsia" w:ascii="方正仿宋_GB2312" w:hAnsi="方正仿宋_GB2312" w:eastAsia="方正仿宋_GB2312" w:cs="方正仿宋_GB2312"/>
          <w:w w:val="90"/>
          <w:sz w:val="28"/>
          <w:szCs w:val="28"/>
          <w:highlight w:val="none"/>
          <w:u w:val="single"/>
          <w:lang w:val="en-US" w:eastAsia="zh-CN"/>
        </w:rPr>
        <w:t xml:space="preserve"> 14:30 </w:t>
      </w:r>
      <w:r>
        <w:rPr>
          <w:rFonts w:hint="eastAsia" w:ascii="方正仿宋_GB2312" w:hAnsi="方正仿宋_GB2312" w:eastAsia="方正仿宋_GB2312" w:cs="方正仿宋_GB2312"/>
          <w:w w:val="90"/>
          <w:sz w:val="28"/>
          <w:szCs w:val="28"/>
          <w:highlight w:val="none"/>
          <w:u w:val="none"/>
          <w:lang w:val="en-US" w:eastAsia="zh-CN"/>
        </w:rPr>
        <w:t xml:space="preserve">至 </w:t>
      </w:r>
      <w:r>
        <w:rPr>
          <w:rFonts w:hint="eastAsia" w:ascii="方正仿宋_GB2312" w:hAnsi="方正仿宋_GB2312" w:eastAsia="方正仿宋_GB2312" w:cs="方正仿宋_GB2312"/>
          <w:w w:val="90"/>
          <w:sz w:val="28"/>
          <w:szCs w:val="28"/>
          <w:highlight w:val="none"/>
          <w:u w:val="single"/>
          <w:lang w:val="en-US" w:eastAsia="zh-CN"/>
        </w:rPr>
        <w:t xml:space="preserve">17:30 </w:t>
      </w:r>
      <w:r>
        <w:rPr>
          <w:rFonts w:hint="eastAsia" w:ascii="方正仿宋_GB2312" w:hAnsi="方正仿宋_GB2312" w:eastAsia="方正仿宋_GB2312" w:cs="方正仿宋_GB2312"/>
          <w:w w:val="90"/>
          <w:sz w:val="28"/>
          <w:szCs w:val="28"/>
          <w:highlight w:val="none"/>
          <w:u w:val="none"/>
          <w:lang w:val="en-US" w:eastAsia="zh-CN"/>
        </w:rPr>
        <w:t>（北京时间，法定节假日除外）</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1.4.2现场获取文件：</w:t>
      </w:r>
      <w:r>
        <w:rPr>
          <w:rFonts w:hint="eastAsia" w:ascii="方正仿宋_GB2312" w:hAnsi="方正仿宋_GB2312" w:eastAsia="方正仿宋_GB2312" w:cs="方正仿宋_GB2312"/>
          <w:w w:val="90"/>
          <w:sz w:val="28"/>
          <w:szCs w:val="28"/>
          <w:u w:val="single"/>
          <w:lang w:val="en-US" w:eastAsia="zh-CN"/>
        </w:rPr>
        <w:t>供应商可至广东省茂名市茂南区茂南开发区蟠龙山村茂名市中医院新院区（广东建工项目部-中量工程咨询有限公司办公室）</w:t>
      </w:r>
      <w:r>
        <w:rPr>
          <w:rFonts w:hint="eastAsia" w:ascii="方正仿宋_GB2312" w:hAnsi="方正仿宋_GB2312" w:eastAsia="方正仿宋_GB2312" w:cs="方正仿宋_GB2312"/>
          <w:w w:val="90"/>
          <w:sz w:val="28"/>
          <w:szCs w:val="28"/>
          <w:u w:val="none"/>
          <w:lang w:val="en-US" w:eastAsia="zh-CN"/>
        </w:rPr>
        <w:t>获取文件。</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1.4.3线上获取文件：</w:t>
      </w:r>
      <w:r>
        <w:rPr>
          <w:rFonts w:hint="eastAsia" w:ascii="方正仿宋_GB2312" w:hAnsi="方正仿宋_GB2312" w:eastAsia="方正仿宋_GB2312" w:cs="方正仿宋_GB2312"/>
          <w:w w:val="90"/>
          <w:sz w:val="28"/>
          <w:szCs w:val="28"/>
          <w:u w:val="single"/>
          <w:lang w:val="en-US" w:eastAsia="zh-CN"/>
        </w:rPr>
        <w:t>咨询单位网址</w:t>
      </w:r>
      <w:r>
        <w:rPr>
          <w:rFonts w:hint="eastAsia" w:ascii="方正仿宋_GB2312" w:hAnsi="方正仿宋_GB2312" w:eastAsia="方正仿宋_GB2312" w:cs="方正仿宋_GB2312"/>
          <w:w w:val="90"/>
          <w:sz w:val="28"/>
          <w:szCs w:val="28"/>
          <w:u w:val="single"/>
          <w:lang w:val="en-US" w:eastAsia="zh-CN"/>
        </w:rPr>
        <w:fldChar w:fldCharType="begin"/>
      </w:r>
      <w:r>
        <w:rPr>
          <w:rFonts w:hint="eastAsia" w:ascii="方正仿宋_GB2312" w:hAnsi="方正仿宋_GB2312" w:eastAsia="方正仿宋_GB2312" w:cs="方正仿宋_GB2312"/>
          <w:w w:val="90"/>
          <w:sz w:val="28"/>
          <w:szCs w:val="28"/>
          <w:u w:val="single"/>
          <w:lang w:val="en-US" w:eastAsia="zh-CN"/>
        </w:rPr>
        <w:instrText xml:space="preserve"> HYPERLINK "mailto:zlgl@zonleon.com;" </w:instrText>
      </w:r>
      <w:r>
        <w:rPr>
          <w:rFonts w:hint="eastAsia" w:ascii="方正仿宋_GB2312" w:hAnsi="方正仿宋_GB2312" w:eastAsia="方正仿宋_GB2312" w:cs="方正仿宋_GB2312"/>
          <w:w w:val="90"/>
          <w:sz w:val="28"/>
          <w:szCs w:val="28"/>
          <w:u w:val="single"/>
          <w:lang w:val="en-US" w:eastAsia="zh-CN"/>
        </w:rPr>
        <w:fldChar w:fldCharType="separate"/>
      </w:r>
      <w:r>
        <w:rPr>
          <w:rFonts w:hint="eastAsia" w:ascii="方正仿宋_GB2312" w:hAnsi="方正仿宋_GB2312" w:eastAsia="方正仿宋_GB2312" w:cs="方正仿宋_GB2312"/>
          <w:w w:val="90"/>
          <w:sz w:val="28"/>
          <w:szCs w:val="28"/>
          <w:u w:val="single"/>
          <w:lang w:val="en-US" w:eastAsia="zh-CN"/>
        </w:rPr>
        <w:t>http://www.zonleon.com/;</w:t>
      </w:r>
      <w:r>
        <w:rPr>
          <w:rFonts w:hint="eastAsia" w:ascii="方正仿宋_GB2312" w:hAnsi="方正仿宋_GB2312" w:eastAsia="方正仿宋_GB2312" w:cs="方正仿宋_GB2312"/>
          <w:w w:val="90"/>
          <w:sz w:val="28"/>
          <w:szCs w:val="28"/>
          <w:u w:val="single"/>
          <w:lang w:val="en-US" w:eastAsia="zh-CN"/>
        </w:rPr>
        <w:fldChar w:fldCharType="end"/>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1.4.4获取询价文件过程问题咨询联系人：</w:t>
      </w:r>
      <w:r>
        <w:rPr>
          <w:rFonts w:hint="eastAsia" w:ascii="方正仿宋_GB2312" w:hAnsi="方正仿宋_GB2312" w:eastAsia="方正仿宋_GB2312" w:cs="方正仿宋_GB2312"/>
          <w:w w:val="90"/>
          <w:sz w:val="28"/>
          <w:szCs w:val="28"/>
          <w:u w:val="single"/>
          <w:lang w:val="en-US" w:eastAsia="zh-CN"/>
        </w:rPr>
        <w:t>林向红</w:t>
      </w:r>
      <w:r>
        <w:rPr>
          <w:rFonts w:hint="eastAsia" w:ascii="方正仿宋_GB2312" w:hAnsi="方正仿宋_GB2312" w:eastAsia="方正仿宋_GB2312" w:cs="方正仿宋_GB2312"/>
          <w:w w:val="90"/>
          <w:sz w:val="28"/>
          <w:szCs w:val="28"/>
          <w:u w:val="none"/>
          <w:lang w:val="en-US" w:eastAsia="zh-CN"/>
        </w:rPr>
        <w:t>，联系电话：</w:t>
      </w:r>
      <w:r>
        <w:rPr>
          <w:rFonts w:hint="eastAsia" w:ascii="方正仿宋_GB2312" w:hAnsi="方正仿宋_GB2312" w:eastAsia="方正仿宋_GB2312" w:cs="方正仿宋_GB2312"/>
          <w:w w:val="90"/>
          <w:sz w:val="28"/>
          <w:szCs w:val="28"/>
          <w:u w:val="single"/>
          <w:lang w:val="en-US" w:eastAsia="zh-CN"/>
        </w:rPr>
        <w:t>13828683302。</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1.4.5 获取询价文件方式：报价人可自行前往以上地点获取询价文件时须携带以下资料（提供复印件并加盖单位公章）：</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（1）企业法人营业执照复印件；</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（2）报价人的法定代表人证明书原件和法定代表人授权委托书原件（注：如果法定代表人亲自报名，不需要提供法定代表人授权委托书，法定代表人或委托代理人办理报名均须携带本人身份证明原件核对）；</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1.5 报价文件递交的截止时间及地点</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highlight w:val="cyan"/>
          <w:u w:val="none"/>
          <w:lang w:val="en-US" w:eastAsia="zh-CN"/>
        </w:rPr>
      </w:pPr>
      <w:r>
        <w:rPr>
          <w:rFonts w:hint="eastAsia" w:ascii="方正仿宋_GB2312" w:hAnsi="方正仿宋_GB2312" w:eastAsia="方正仿宋_GB2312" w:cs="方正仿宋_GB2312"/>
          <w:w w:val="90"/>
          <w:sz w:val="28"/>
          <w:szCs w:val="28"/>
          <w:u w:val="none"/>
          <w:lang w:val="en-US" w:eastAsia="zh-CN"/>
        </w:rPr>
        <w:t>递交开始时间：</w:t>
      </w:r>
      <w:r>
        <w:rPr>
          <w:rFonts w:hint="eastAsia" w:ascii="方正仿宋_GB2312" w:hAnsi="方正仿宋_GB2312" w:eastAsia="方正仿宋_GB2312" w:cs="方正仿宋_GB2312"/>
          <w:w w:val="90"/>
          <w:sz w:val="28"/>
          <w:szCs w:val="28"/>
          <w:highlight w:val="none"/>
          <w:u w:val="single"/>
          <w:lang w:val="en-US" w:eastAsia="zh-CN"/>
        </w:rPr>
        <w:t>2026年6月8日9点00分（北京时间）；</w:t>
      </w:r>
      <w:r>
        <w:rPr>
          <w:rFonts w:hint="eastAsia" w:ascii="方正仿宋_GB2312" w:hAnsi="方正仿宋_GB2312" w:eastAsia="方正仿宋_GB2312" w:cs="方正仿宋_GB2312"/>
          <w:w w:val="90"/>
          <w:sz w:val="28"/>
          <w:szCs w:val="28"/>
          <w:highlight w:val="none"/>
          <w:u w:val="none"/>
          <w:lang w:val="en-US" w:eastAsia="zh-CN"/>
        </w:rPr>
        <w:t>截止时间：</w:t>
      </w:r>
      <w:r>
        <w:rPr>
          <w:rFonts w:hint="eastAsia" w:ascii="方正仿宋_GB2312" w:hAnsi="方正仿宋_GB2312" w:eastAsia="方正仿宋_GB2312" w:cs="方正仿宋_GB2312"/>
          <w:w w:val="90"/>
          <w:sz w:val="28"/>
          <w:szCs w:val="28"/>
          <w:highlight w:val="none"/>
          <w:u w:val="single"/>
          <w:lang w:val="en-US" w:eastAsia="zh-CN"/>
        </w:rPr>
        <w:t>2026年6月8日9点30分（北京时间）</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地点：</w:t>
      </w:r>
      <w:r>
        <w:rPr>
          <w:rFonts w:hint="eastAsia" w:ascii="方正仿宋_GB2312" w:hAnsi="方正仿宋_GB2312" w:eastAsia="方正仿宋_GB2312" w:cs="方正仿宋_GB2312"/>
          <w:w w:val="90"/>
          <w:sz w:val="28"/>
          <w:szCs w:val="28"/>
          <w:u w:val="single"/>
          <w:lang w:val="en-US" w:eastAsia="zh-CN"/>
        </w:rPr>
        <w:t>广东省茂名市茂南区茂南开发区蟠龙山村茂名市中医院新院区（广东建工项目部-会议室）</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1.6其他事项</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1.6.1其他有关事项详见询价文件。</w:t>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1.7公告媒体</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咨询单位网址</w:t>
      </w:r>
      <w:r>
        <w:rPr>
          <w:rFonts w:hint="eastAsia" w:ascii="方正仿宋_GB2312" w:hAnsi="方正仿宋_GB2312" w:eastAsia="方正仿宋_GB2312" w:cs="方正仿宋_GB2312"/>
          <w:w w:val="90"/>
          <w:sz w:val="28"/>
          <w:szCs w:val="28"/>
          <w:u w:val="single"/>
          <w:lang w:val="en-US" w:eastAsia="zh-CN"/>
        </w:rPr>
        <w:t>：</w:t>
      </w:r>
      <w:r>
        <w:rPr>
          <w:rFonts w:hint="eastAsia" w:ascii="方正仿宋_GB2312" w:hAnsi="方正仿宋_GB2312" w:eastAsia="方正仿宋_GB2312" w:cs="方正仿宋_GB2312"/>
          <w:w w:val="90"/>
          <w:sz w:val="28"/>
          <w:szCs w:val="28"/>
          <w:u w:val="single"/>
          <w:lang w:val="en-US" w:eastAsia="zh-CN"/>
        </w:rPr>
        <w:fldChar w:fldCharType="begin"/>
      </w:r>
      <w:r>
        <w:rPr>
          <w:rFonts w:hint="eastAsia" w:ascii="方正仿宋_GB2312" w:hAnsi="方正仿宋_GB2312" w:eastAsia="方正仿宋_GB2312" w:cs="方正仿宋_GB2312"/>
          <w:w w:val="90"/>
          <w:sz w:val="28"/>
          <w:szCs w:val="28"/>
          <w:u w:val="single"/>
          <w:lang w:val="en-US" w:eastAsia="zh-CN"/>
        </w:rPr>
        <w:instrText xml:space="preserve"> HYPERLINK "mailto:zlgl@zonleon.com;" </w:instrText>
      </w:r>
      <w:r>
        <w:rPr>
          <w:rFonts w:hint="eastAsia" w:ascii="方正仿宋_GB2312" w:hAnsi="方正仿宋_GB2312" w:eastAsia="方正仿宋_GB2312" w:cs="方正仿宋_GB2312"/>
          <w:w w:val="90"/>
          <w:sz w:val="28"/>
          <w:szCs w:val="28"/>
          <w:u w:val="single"/>
          <w:lang w:val="en-US" w:eastAsia="zh-CN"/>
        </w:rPr>
        <w:fldChar w:fldCharType="separate"/>
      </w:r>
      <w:r>
        <w:rPr>
          <w:rFonts w:hint="eastAsia" w:ascii="方正仿宋_GB2312" w:hAnsi="方正仿宋_GB2312" w:eastAsia="方正仿宋_GB2312" w:cs="方正仿宋_GB2312"/>
          <w:w w:val="90"/>
          <w:sz w:val="28"/>
          <w:szCs w:val="28"/>
          <w:u w:val="single"/>
          <w:lang w:val="en-US" w:eastAsia="zh-CN"/>
        </w:rPr>
        <w:t>http://www.zonleon.com/;</w:t>
      </w:r>
      <w:r>
        <w:rPr>
          <w:rFonts w:hint="eastAsia" w:ascii="方正仿宋_GB2312" w:hAnsi="方正仿宋_GB2312" w:eastAsia="方正仿宋_GB2312" w:cs="方正仿宋_GB2312"/>
          <w:w w:val="90"/>
          <w:sz w:val="28"/>
          <w:szCs w:val="28"/>
          <w:u w:val="single"/>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506" w:firstLineChars="200"/>
        <w:jc w:val="left"/>
        <w:textAlignment w:val="auto"/>
        <w:rPr>
          <w:rFonts w:hint="eastAsia" w:ascii="方正仿宋_GB2312" w:hAnsi="方正仿宋_GB2312" w:eastAsia="方正仿宋_GB2312" w:cs="方正仿宋_GB2312"/>
          <w:b/>
          <w:bCs/>
          <w:w w:val="90"/>
          <w:sz w:val="28"/>
          <w:szCs w:val="28"/>
          <w:u w:val="none"/>
          <w:lang w:val="en-US" w:eastAsia="zh-CN"/>
        </w:rPr>
      </w:pPr>
      <w:r>
        <w:rPr>
          <w:rFonts w:hint="eastAsia" w:ascii="方正仿宋_GB2312" w:hAnsi="方正仿宋_GB2312" w:eastAsia="方正仿宋_GB2312" w:cs="方正仿宋_GB2312"/>
          <w:b/>
          <w:bCs/>
          <w:w w:val="90"/>
          <w:sz w:val="28"/>
          <w:szCs w:val="28"/>
          <w:u w:val="none"/>
          <w:lang w:val="en-US" w:eastAsia="zh-CN"/>
        </w:rPr>
        <w:t>1.8询价机构</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1.8.1 名    称：</w:t>
      </w:r>
      <w:r>
        <w:rPr>
          <w:rFonts w:hint="eastAsia" w:ascii="方正仿宋_GB2312" w:hAnsi="方正仿宋_GB2312" w:eastAsia="方正仿宋_GB2312" w:cs="方正仿宋_GB2312"/>
          <w:w w:val="90"/>
          <w:sz w:val="28"/>
          <w:szCs w:val="28"/>
          <w:u w:val="single"/>
          <w:lang w:val="en-US" w:eastAsia="zh-CN"/>
        </w:rPr>
        <w:t>中量工程咨询有限公司</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1.8.2 联 系 人：</w:t>
      </w:r>
      <w:r>
        <w:rPr>
          <w:rFonts w:hint="eastAsia" w:ascii="方正仿宋_GB2312" w:hAnsi="方正仿宋_GB2312" w:eastAsia="方正仿宋_GB2312" w:cs="方正仿宋_GB2312"/>
          <w:w w:val="90"/>
          <w:sz w:val="28"/>
          <w:szCs w:val="28"/>
          <w:u w:val="single"/>
          <w:lang w:val="en-US" w:eastAsia="zh-CN"/>
        </w:rPr>
        <w:t>林向红</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eastAsia" w:ascii="方正仿宋_GB2312" w:hAnsi="方正仿宋_GB2312" w:eastAsia="方正仿宋_GB2312" w:cs="方正仿宋_GB2312"/>
          <w:w w:val="90"/>
          <w:sz w:val="28"/>
          <w:szCs w:val="28"/>
          <w:u w:val="none"/>
          <w:lang w:val="en-US" w:eastAsia="zh-CN"/>
        </w:rPr>
      </w:pPr>
      <w:r>
        <w:rPr>
          <w:rFonts w:hint="eastAsia" w:ascii="方正仿宋_GB2312" w:hAnsi="方正仿宋_GB2312" w:eastAsia="方正仿宋_GB2312" w:cs="方正仿宋_GB2312"/>
          <w:w w:val="90"/>
          <w:sz w:val="28"/>
          <w:szCs w:val="28"/>
          <w:u w:val="none"/>
          <w:lang w:val="en-US" w:eastAsia="zh-CN"/>
        </w:rPr>
        <w:t>1.8.3联系电话：</w:t>
      </w:r>
      <w:r>
        <w:rPr>
          <w:rFonts w:hint="eastAsia" w:ascii="方正仿宋_GB2312" w:hAnsi="方正仿宋_GB2312" w:eastAsia="方正仿宋_GB2312" w:cs="方正仿宋_GB2312"/>
          <w:w w:val="90"/>
          <w:sz w:val="28"/>
          <w:szCs w:val="28"/>
          <w:u w:val="single"/>
          <w:lang w:val="en-US" w:eastAsia="zh-CN"/>
        </w:rPr>
        <w:t>13828683302；</w:t>
      </w:r>
    </w:p>
    <w:p>
      <w:pPr>
        <w:keepNext w:val="0"/>
        <w:keepLines w:val="0"/>
        <w:pageBreakBefore w:val="0"/>
        <w:widowControl w:val="0"/>
        <w:kinsoku/>
        <w:wordWrap/>
        <w:overflowPunct w:val="0"/>
        <w:topLinePunct w:val="0"/>
        <w:autoSpaceDE/>
        <w:autoSpaceDN/>
        <w:bidi w:val="0"/>
        <w:adjustRightInd/>
        <w:snapToGrid/>
        <w:spacing w:line="590" w:lineRule="exact"/>
        <w:ind w:firstLine="504" w:firstLineChars="200"/>
        <w:textAlignment w:val="auto"/>
        <w:rPr>
          <w:rFonts w:hint="default" w:ascii="方正仿宋_GB2312" w:hAnsi="方正仿宋_GB2312" w:eastAsia="方正仿宋_GB2312" w:cs="方正仿宋_GB2312"/>
          <w:w w:val="90"/>
          <w:sz w:val="28"/>
          <w:szCs w:val="28"/>
          <w:u w:val="none"/>
          <w:lang w:val="en-US" w:eastAsia="zh-CN"/>
        </w:rPr>
      </w:pPr>
    </w:p>
    <w:p>
      <w:pPr>
        <w:pStyle w:val="2"/>
        <w:rPr>
          <w:rStyle w:val="6"/>
          <w:rFonts w:hint="default" w:ascii="宋体" w:hAnsi="宋体" w:eastAsia="宋体" w:cs="宋体"/>
          <w:b/>
          <w:bCs/>
          <w:i w:val="0"/>
          <w:iCs w:val="0"/>
          <w:caps w:val="0"/>
          <w:color w:val="333333"/>
          <w:spacing w:val="0"/>
          <w:sz w:val="19"/>
          <w:szCs w:val="19"/>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黑体">
    <w:panose1 w:val="02000500000000000000"/>
    <w:charset w:val="86"/>
    <w:family w:val="auto"/>
    <w:pitch w:val="default"/>
    <w:sig w:usb0="A00002BF" w:usb1="38CF7CFA" w:usb2="00000016" w:usb3="00000000" w:csb0="00040001" w:csb1="00000000"/>
    <w:embedRegular r:id="rId1" w:fontKey="{F6760170-205D-4E01-A9DE-BFB033840A54}"/>
  </w:font>
  <w:font w:name="仿宋_GB2312">
    <w:panose1 w:val="02010609030101010101"/>
    <w:charset w:val="86"/>
    <w:family w:val="auto"/>
    <w:pitch w:val="default"/>
    <w:sig w:usb0="00000001" w:usb1="080E0000" w:usb2="00000000" w:usb3="00000000" w:csb0="00040000" w:csb1="00000000"/>
    <w:embedRegular r:id="rId2" w:fontKey="{EE672F33-72AC-4CF9-930D-A192AE96BC6F}"/>
  </w:font>
  <w:font w:name="方正仿宋_GB2312">
    <w:panose1 w:val="02000000000000000000"/>
    <w:charset w:val="86"/>
    <w:family w:val="auto"/>
    <w:pitch w:val="default"/>
    <w:sig w:usb0="A00002BF" w:usb1="184F6CFA" w:usb2="00000012" w:usb3="00000000" w:csb0="00040001" w:csb1="00000000"/>
    <w:embedRegular r:id="rId3" w:fontKey="{1B37D48F-D171-41BC-99D2-D88C9760621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lMWFkZDkzOWVlYTQ0MzI1YTRjNTE0MWJjOTlmOGQifQ=="/>
  </w:docVars>
  <w:rsids>
    <w:rsidRoot w:val="1F3E2B7B"/>
    <w:rsid w:val="00026979"/>
    <w:rsid w:val="05D527CD"/>
    <w:rsid w:val="08111733"/>
    <w:rsid w:val="08192736"/>
    <w:rsid w:val="0C1F772B"/>
    <w:rsid w:val="0C963728"/>
    <w:rsid w:val="0F8B0BEB"/>
    <w:rsid w:val="100E4087"/>
    <w:rsid w:val="11045969"/>
    <w:rsid w:val="13FD1EA4"/>
    <w:rsid w:val="1DD42B3E"/>
    <w:rsid w:val="1F3E2B7B"/>
    <w:rsid w:val="208328D1"/>
    <w:rsid w:val="28212236"/>
    <w:rsid w:val="28C055AB"/>
    <w:rsid w:val="2E6F6C17"/>
    <w:rsid w:val="33FD377F"/>
    <w:rsid w:val="352B7EE5"/>
    <w:rsid w:val="35E11256"/>
    <w:rsid w:val="3730259D"/>
    <w:rsid w:val="37FB0258"/>
    <w:rsid w:val="3B5205DB"/>
    <w:rsid w:val="40433255"/>
    <w:rsid w:val="44AF0C7B"/>
    <w:rsid w:val="47626028"/>
    <w:rsid w:val="4A1326B7"/>
    <w:rsid w:val="4B9F32EE"/>
    <w:rsid w:val="4CF0247C"/>
    <w:rsid w:val="4D274BCF"/>
    <w:rsid w:val="4DBC3CE3"/>
    <w:rsid w:val="4E556B03"/>
    <w:rsid w:val="562514BF"/>
    <w:rsid w:val="56FF75CA"/>
    <w:rsid w:val="5703527B"/>
    <w:rsid w:val="57697959"/>
    <w:rsid w:val="61D44873"/>
    <w:rsid w:val="641D4BE0"/>
    <w:rsid w:val="657F0627"/>
    <w:rsid w:val="68B36CB9"/>
    <w:rsid w:val="696372B1"/>
    <w:rsid w:val="71754026"/>
    <w:rsid w:val="73736301"/>
    <w:rsid w:val="747C00AE"/>
    <w:rsid w:val="764F2C5E"/>
    <w:rsid w:val="76A74C81"/>
    <w:rsid w:val="7A225413"/>
    <w:rsid w:val="7A62653C"/>
    <w:rsid w:val="7E90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spacing w:line="560" w:lineRule="exact"/>
      <w:jc w:val="both"/>
    </w:pPr>
    <w:rPr>
      <w:rFonts w:ascii="宋体" w:hAnsi="Calibri" w:eastAsia="宋体" w:cs="宋体"/>
      <w:color w:val="000000"/>
      <w:sz w:val="24"/>
      <w:szCs w:val="24"/>
      <w:lang w:val="en-US" w:eastAsia="zh-CN"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967</Words>
  <Characters>1197</Characters>
  <Lines>0</Lines>
  <Paragraphs>0</Paragraphs>
  <TotalTime>182</TotalTime>
  <ScaleCrop>false</ScaleCrop>
  <LinksUpToDate>false</LinksUpToDate>
  <CharactersWithSpaces>1216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2024-03-25T07:00:00Z</dcterms:created>
  <dc:creator>栾</dc:creator>
  <cp:lastModifiedBy>林向红</cp:lastModifiedBy>
  <dcterms:modified xsi:type="dcterms:W3CDTF">2026-06-02T10:27:39Z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BD59D960663C40E6806FB3F1219A1F80_13</vt:lpwstr>
  </property>
  <property fmtid="{D5CDD505-2E9C-101B-9397-08002B2CF9AE}" pid="4" name="KSOTemplateDocerSaveRecord">
    <vt:lpwstr>eyJoZGlkIjoiMGQzMTY1OWI3Njg5M2Y5ZTNjZmFlYTBkMTkyZmE0ZjciLCJ1c2VySWQiOiI3MjIzMjkxNzkifQ==</vt:lpwstr>
  </property>
</Properties>
</file>